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EDC" w14:textId="1F76D30C" w:rsidR="00007843" w:rsidRPr="00A7649C" w:rsidRDefault="00983652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March </w:t>
      </w:r>
      <w:r w:rsidR="00974F25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>, 2022</w:t>
      </w:r>
      <w:r w:rsidR="00660B1E">
        <w:rPr>
          <w:rFonts w:ascii="Calibri" w:hAnsi="Calibri" w:cs="Arial"/>
          <w:sz w:val="24"/>
          <w:szCs w:val="24"/>
        </w:rPr>
        <w:t xml:space="preserve"> </w:t>
      </w:r>
    </w:p>
    <w:p w14:paraId="6F3BC5BC" w14:textId="6C3DF7B7"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974F25">
        <w:rPr>
          <w:rFonts w:ascii="Calibri" w:hAnsi="Calibri" w:cs="Arial"/>
          <w:sz w:val="24"/>
          <w:szCs w:val="24"/>
        </w:rPr>
        <w:t>9:5</w:t>
      </w:r>
      <w:r w:rsidR="00D60397">
        <w:rPr>
          <w:rFonts w:ascii="Calibri" w:hAnsi="Calibri" w:cs="Arial"/>
          <w:sz w:val="24"/>
          <w:szCs w:val="24"/>
        </w:rPr>
        <w:t>5</w:t>
      </w:r>
      <w:r w:rsidR="00974F25">
        <w:rPr>
          <w:rFonts w:ascii="Calibri" w:hAnsi="Calibri" w:cs="Arial"/>
          <w:sz w:val="24"/>
          <w:szCs w:val="24"/>
        </w:rPr>
        <w:t xml:space="preserve"> a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14:paraId="631DB900" w14:textId="77777777" w:rsidR="0062431A" w:rsidRPr="00A7649C" w:rsidRDefault="0062431A" w:rsidP="0062431A">
      <w:pPr>
        <w:jc w:val="center"/>
        <w:rPr>
          <w:rFonts w:ascii="Calibri" w:hAnsi="Calibri" w:cs="Arial"/>
        </w:rPr>
      </w:pPr>
    </w:p>
    <w:p w14:paraId="064F3103" w14:textId="77777777" w:rsidR="00B318D5" w:rsidRPr="00B318D5" w:rsidRDefault="00DE0D4A" w:rsidP="00B318D5">
      <w:pPr>
        <w:jc w:val="center"/>
        <w:rPr>
          <w:rFonts w:ascii="Calibri" w:hAnsi="Calibri" w:cs="Arial"/>
          <w:b/>
          <w:sz w:val="24"/>
          <w:szCs w:val="24"/>
        </w:rPr>
      </w:pPr>
      <w:r w:rsidRPr="00A7649C">
        <w:rPr>
          <w:rFonts w:ascii="Calibri" w:hAnsi="Calibri" w:cs="Arial"/>
          <w:b/>
          <w:sz w:val="24"/>
          <w:szCs w:val="24"/>
        </w:rPr>
        <w:t>MEETING NOTIC</w:t>
      </w:r>
      <w:r w:rsidR="00B318D5">
        <w:rPr>
          <w:rFonts w:ascii="Calibri" w:hAnsi="Calibri" w:cs="Arial"/>
          <w:b/>
          <w:sz w:val="24"/>
          <w:szCs w:val="24"/>
        </w:rPr>
        <w:t>E</w:t>
      </w:r>
    </w:p>
    <w:p w14:paraId="2717E4CE" w14:textId="77777777"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14:paraId="5AB18CD3" w14:textId="77777777"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14:paraId="68745A42" w14:textId="7F2787ED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>, Chairperson,</w:t>
      </w:r>
      <w:r w:rsidRPr="00A7649C">
        <w:rPr>
          <w:rFonts w:ascii="Calibri" w:hAnsi="Calibri" w:cs="Arial"/>
          <w:sz w:val="24"/>
          <w:szCs w:val="24"/>
        </w:rPr>
        <w:t xml:space="preserve"> will meet with </w:t>
      </w:r>
      <w:r w:rsidR="00461E1C">
        <w:rPr>
          <w:rFonts w:ascii="Calibri" w:hAnsi="Calibri" w:cs="Arial"/>
          <w:sz w:val="24"/>
          <w:szCs w:val="24"/>
        </w:rPr>
        <w:t xml:space="preserve">members of the Special Committee on the Opioid Epidemic, Vaping and Mental Health </w:t>
      </w:r>
      <w:r w:rsidR="00745126">
        <w:rPr>
          <w:rFonts w:ascii="Calibri" w:hAnsi="Calibri" w:cs="Arial"/>
          <w:sz w:val="24"/>
          <w:szCs w:val="24"/>
        </w:rPr>
        <w:t>Resources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660B1E" w:rsidRPr="00A22443">
        <w:rPr>
          <w:rFonts w:ascii="Calibri" w:hAnsi="Calibri" w:cs="Arial"/>
          <w:b/>
          <w:bCs/>
          <w:sz w:val="24"/>
          <w:szCs w:val="24"/>
        </w:rPr>
        <w:t xml:space="preserve">Thursday, </w:t>
      </w:r>
      <w:r w:rsidR="00D60397">
        <w:rPr>
          <w:rFonts w:ascii="Calibri" w:hAnsi="Calibri" w:cs="Arial"/>
          <w:b/>
          <w:bCs/>
          <w:sz w:val="24"/>
          <w:szCs w:val="24"/>
        </w:rPr>
        <w:t>May</w:t>
      </w:r>
      <w:r w:rsidR="00983652">
        <w:rPr>
          <w:rFonts w:ascii="Calibri" w:hAnsi="Calibri" w:cs="Arial"/>
          <w:sz w:val="24"/>
          <w:szCs w:val="24"/>
        </w:rPr>
        <w:t xml:space="preserve"> </w:t>
      </w:r>
      <w:r w:rsidR="00983652" w:rsidRPr="00B46C01">
        <w:rPr>
          <w:rFonts w:ascii="Calibri" w:hAnsi="Calibri" w:cs="Arial"/>
          <w:b/>
          <w:bCs/>
          <w:sz w:val="24"/>
          <w:szCs w:val="24"/>
        </w:rPr>
        <w:t>1</w:t>
      </w:r>
      <w:r w:rsidR="00D60397">
        <w:rPr>
          <w:rFonts w:ascii="Calibri" w:hAnsi="Calibri" w:cs="Arial"/>
          <w:b/>
          <w:bCs/>
          <w:sz w:val="24"/>
          <w:szCs w:val="24"/>
        </w:rPr>
        <w:t>2</w:t>
      </w:r>
      <w:r w:rsidR="00660B1E" w:rsidRPr="00B46C01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 w:rsidR="00E4250C" w:rsidRPr="00B46C0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318D5" w:rsidRPr="00B46C01">
        <w:rPr>
          <w:rFonts w:ascii="Calibri" w:hAnsi="Calibri" w:cs="Arial"/>
          <w:b/>
          <w:bCs/>
          <w:sz w:val="24"/>
          <w:szCs w:val="24"/>
        </w:rPr>
        <w:t xml:space="preserve">at </w:t>
      </w:r>
      <w:r w:rsidR="00461E1C" w:rsidRPr="00B46C01">
        <w:rPr>
          <w:rFonts w:ascii="Calibri" w:hAnsi="Calibri" w:cs="Arial"/>
          <w:b/>
          <w:bCs/>
          <w:sz w:val="24"/>
          <w:szCs w:val="24"/>
        </w:rPr>
        <w:t>2:00</w:t>
      </w:r>
      <w:r w:rsidR="00B318D5" w:rsidRPr="00B46C01">
        <w:rPr>
          <w:rFonts w:ascii="Calibri" w:hAnsi="Calibri" w:cs="Arial"/>
          <w:b/>
          <w:bCs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>the Council Chambers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117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 the attached agenda.</w:t>
      </w:r>
    </w:p>
    <w:p w14:paraId="52B78D7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66BBC36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14:paraId="4C4371A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6CC2FA" w14:textId="6CC74F7F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983652">
        <w:rPr>
          <w:rFonts w:ascii="Calibri" w:hAnsi="Calibri" w:cs="Arial"/>
          <w:sz w:val="24"/>
          <w:szCs w:val="24"/>
        </w:rPr>
        <w:t>Juliette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</w:t>
      </w:r>
      <w:r w:rsidR="00983652">
        <w:rPr>
          <w:rFonts w:ascii="Calibri" w:hAnsi="Calibri" w:cs="Arial"/>
          <w:sz w:val="24"/>
          <w:szCs w:val="24"/>
        </w:rPr>
        <w:t>5187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14:paraId="3180D573" w14:textId="09A61E6A" w:rsidR="00DE0D4A" w:rsidRDefault="00DE0D4A" w:rsidP="00DE0D4A">
      <w:pPr>
        <w:rPr>
          <w:rFonts w:ascii="Calibri" w:hAnsi="Calibri" w:cs="Arial"/>
          <w:sz w:val="24"/>
          <w:szCs w:val="24"/>
        </w:rPr>
      </w:pPr>
    </w:p>
    <w:p w14:paraId="4CE45D1B" w14:textId="77777777" w:rsidR="001F05E9" w:rsidRPr="001F05E9" w:rsidRDefault="001F05E9" w:rsidP="001F05E9">
      <w:pPr>
        <w:rPr>
          <w:rFonts w:asciiTheme="minorHAnsi" w:hAnsiTheme="minorHAnsi" w:cstheme="minorHAnsi"/>
          <w:b/>
          <w:sz w:val="24"/>
          <w:szCs w:val="24"/>
        </w:rPr>
      </w:pPr>
      <w:r w:rsidRPr="001F05E9">
        <w:rPr>
          <w:rFonts w:asciiTheme="minorHAnsi" w:hAnsiTheme="minorHAnsi" w:cstheme="minorHAnsi"/>
          <w:b/>
          <w:sz w:val="24"/>
          <w:szCs w:val="24"/>
        </w:rPr>
        <w:t>ADA and TDD ASSISTANCE</w:t>
      </w:r>
    </w:p>
    <w:p w14:paraId="6FD4B1B8" w14:textId="1C19B34F" w:rsidR="001F05E9" w:rsidRPr="001F05E9" w:rsidRDefault="001F05E9" w:rsidP="001F05E9">
      <w:pPr>
        <w:rPr>
          <w:rFonts w:asciiTheme="minorHAnsi" w:hAnsiTheme="minorHAnsi" w:cstheme="minorHAnsi"/>
          <w:sz w:val="24"/>
          <w:szCs w:val="24"/>
        </w:rPr>
      </w:pPr>
      <w:r w:rsidRPr="001F05E9">
        <w:rPr>
          <w:rFonts w:asciiTheme="minorHAns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 Please allow 1-2 business days’ notification to process; last minute requests will be accepted but may not be possible to fulfill.  Please contact Disabled Services Division at: V- 904-255-5466, TTY-904-255-5476, or email your request to </w:t>
      </w:r>
      <w:hyperlink r:id="rId6" w:history="1">
        <w:r w:rsidRPr="001F05E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KaraT@coj.net</w:t>
        </w:r>
      </w:hyperlink>
      <w:r w:rsidRPr="001F05E9">
        <w:rPr>
          <w:rFonts w:asciiTheme="minorHAnsi" w:hAnsiTheme="minorHAnsi" w:cstheme="minorHAnsi"/>
          <w:sz w:val="24"/>
          <w:szCs w:val="24"/>
        </w:rPr>
        <w:t>.</w:t>
      </w:r>
    </w:p>
    <w:p w14:paraId="44E9801B" w14:textId="77777777" w:rsidR="001F05E9" w:rsidRPr="00A7649C" w:rsidRDefault="001F05E9" w:rsidP="00DE0D4A">
      <w:pPr>
        <w:rPr>
          <w:rFonts w:ascii="Calibri" w:hAnsi="Calibri" w:cs="Arial"/>
          <w:sz w:val="24"/>
          <w:szCs w:val="24"/>
        </w:rPr>
      </w:pPr>
    </w:p>
    <w:p w14:paraId="3689747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4500D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C3D561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14:paraId="181CE6CF" w14:textId="4706F0E5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940581">
        <w:rPr>
          <w:rFonts w:ascii="Calibri" w:hAnsi="Calibri" w:cs="Arial"/>
          <w:sz w:val="24"/>
          <w:szCs w:val="24"/>
        </w:rPr>
        <w:t xml:space="preserve">Yvonne Mitchell, Chief </w:t>
      </w:r>
      <w:r w:rsidR="00A22443">
        <w:rPr>
          <w:rFonts w:ascii="Calibri" w:hAnsi="Calibri" w:cs="Arial"/>
          <w:sz w:val="24"/>
          <w:szCs w:val="24"/>
        </w:rPr>
        <w:t>of Administrative Service</w:t>
      </w:r>
    </w:p>
    <w:p w14:paraId="27CF51FE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14:paraId="578938F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14:paraId="465C393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7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14:paraId="5B0B1398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14:paraId="52FBA5A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14:paraId="1B0EE60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14:paraId="259BD67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14:paraId="667F5BF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001" w14:textId="77777777" w:rsidR="00840DA8" w:rsidRDefault="00840DA8">
      <w:r>
        <w:separator/>
      </w:r>
    </w:p>
  </w:endnote>
  <w:endnote w:type="continuationSeparator" w:id="0">
    <w:p w14:paraId="2616AB6B" w14:textId="77777777" w:rsidR="00840DA8" w:rsidRDefault="008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AB3" w14:textId="77777777" w:rsidR="00840DA8" w:rsidRDefault="00840DA8">
      <w:r>
        <w:separator/>
      </w:r>
    </w:p>
  </w:footnote>
  <w:footnote w:type="continuationSeparator" w:id="0">
    <w:p w14:paraId="31BEFEB9" w14:textId="77777777" w:rsidR="00840DA8" w:rsidRDefault="008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12" w14:textId="77777777" w:rsidR="0099488A" w:rsidRDefault="00D60397">
    <w:pPr>
      <w:pStyle w:val="Heading1"/>
      <w:tabs>
        <w:tab w:val="left" w:pos="4680"/>
      </w:tabs>
    </w:pPr>
    <w:r>
      <w:rPr>
        <w:noProof/>
      </w:rPr>
      <w:object w:dxaOrig="1440" w:dyaOrig="1440" w14:anchorId="07BDF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708324198" r:id="rId2"/>
      </w:object>
    </w:r>
  </w:p>
  <w:p w14:paraId="1263D7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5B60B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B99322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613DE007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24EEEF" w14:textId="77777777"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14:paraId="26EF2396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3F350663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14:paraId="7042D61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14:paraId="4F1BE6D4" w14:textId="77777777"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732EF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DD1B9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627908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857B94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386C6C9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328F418A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D20CB2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7E05DD7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64C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BCFFAC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4D4196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6F270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7CC28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E3F31C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964468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5022048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29F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FF2B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3236578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9C89C5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4AAA8AA6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41489D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2F976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3440E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8A8EDF2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95ED0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1B20C0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683C85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3BD3601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30C14"/>
    <w:rsid w:val="00095237"/>
    <w:rsid w:val="000A13CF"/>
    <w:rsid w:val="000A3EFC"/>
    <w:rsid w:val="000B343F"/>
    <w:rsid w:val="000C4D7B"/>
    <w:rsid w:val="00110A53"/>
    <w:rsid w:val="00154664"/>
    <w:rsid w:val="001724B7"/>
    <w:rsid w:val="0018386E"/>
    <w:rsid w:val="001D66AC"/>
    <w:rsid w:val="001F05E9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67B9D"/>
    <w:rsid w:val="00596526"/>
    <w:rsid w:val="005C6751"/>
    <w:rsid w:val="005E01C2"/>
    <w:rsid w:val="005F4082"/>
    <w:rsid w:val="00600AAD"/>
    <w:rsid w:val="00602FF6"/>
    <w:rsid w:val="0062431A"/>
    <w:rsid w:val="00656A3E"/>
    <w:rsid w:val="00660B1E"/>
    <w:rsid w:val="00682556"/>
    <w:rsid w:val="006C44E4"/>
    <w:rsid w:val="006C7584"/>
    <w:rsid w:val="00711E7D"/>
    <w:rsid w:val="00714FCD"/>
    <w:rsid w:val="0073427C"/>
    <w:rsid w:val="00745126"/>
    <w:rsid w:val="0076489D"/>
    <w:rsid w:val="007B5CEA"/>
    <w:rsid w:val="007E4AE7"/>
    <w:rsid w:val="008048D5"/>
    <w:rsid w:val="0082596A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40581"/>
    <w:rsid w:val="00960BC8"/>
    <w:rsid w:val="00974F25"/>
    <w:rsid w:val="00983652"/>
    <w:rsid w:val="0099488A"/>
    <w:rsid w:val="009B79D4"/>
    <w:rsid w:val="009D64BB"/>
    <w:rsid w:val="00A22443"/>
    <w:rsid w:val="00A26A8D"/>
    <w:rsid w:val="00A347FC"/>
    <w:rsid w:val="00A434E8"/>
    <w:rsid w:val="00A7649C"/>
    <w:rsid w:val="00A83CBC"/>
    <w:rsid w:val="00A93846"/>
    <w:rsid w:val="00AC3BEE"/>
    <w:rsid w:val="00AD7A3C"/>
    <w:rsid w:val="00AF4D59"/>
    <w:rsid w:val="00B318D5"/>
    <w:rsid w:val="00B46C01"/>
    <w:rsid w:val="00B60877"/>
    <w:rsid w:val="00B732AF"/>
    <w:rsid w:val="00B74B69"/>
    <w:rsid w:val="00BA4FD8"/>
    <w:rsid w:val="00BE65A6"/>
    <w:rsid w:val="00C8378E"/>
    <w:rsid w:val="00C9299C"/>
    <w:rsid w:val="00CA793D"/>
    <w:rsid w:val="00CB3D12"/>
    <w:rsid w:val="00D4505A"/>
    <w:rsid w:val="00D45916"/>
    <w:rsid w:val="00D60397"/>
    <w:rsid w:val="00DC60A2"/>
    <w:rsid w:val="00DE0D4A"/>
    <w:rsid w:val="00E02AAC"/>
    <w:rsid w:val="00E057C6"/>
    <w:rsid w:val="00E37158"/>
    <w:rsid w:val="00E4250C"/>
    <w:rsid w:val="00E44133"/>
    <w:rsid w:val="00EA3470"/>
    <w:rsid w:val="00EC7ED2"/>
    <w:rsid w:val="00EE4A48"/>
    <w:rsid w:val="00EF647D"/>
    <w:rsid w:val="00F0442C"/>
    <w:rsid w:val="00F36D4B"/>
    <w:rsid w:val="00F475C1"/>
    <w:rsid w:val="00F52ACC"/>
    <w:rsid w:val="00F602A7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05C2F5ED"/>
  <w15:docId w15:val="{6F329693-79B0-41F9-970E-0D972BB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1312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Williams, Juliette</cp:lastModifiedBy>
  <cp:revision>3</cp:revision>
  <cp:lastPrinted>2022-03-08T20:58:00Z</cp:lastPrinted>
  <dcterms:created xsi:type="dcterms:W3CDTF">2022-03-09T14:43:00Z</dcterms:created>
  <dcterms:modified xsi:type="dcterms:W3CDTF">2022-03-09T14:44:00Z</dcterms:modified>
</cp:coreProperties>
</file>